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582312" w:rsidTr="009E4C9F">
        <w:trPr>
          <w:trHeight w:val="2117"/>
        </w:trPr>
        <w:tc>
          <w:tcPr>
            <w:tcW w:w="10206" w:type="dxa"/>
          </w:tcPr>
          <w:p w:rsidR="00582312" w:rsidRDefault="003F728B" w:rsidP="006337B5">
            <w:pPr>
              <w:spacing w:after="280"/>
              <w:rPr>
                <w:b/>
                <w:color w:val="4A4A4A"/>
              </w:rPr>
            </w:pPr>
            <w:r w:rsidRPr="00BC0DB6">
              <w:rPr>
                <w:b/>
                <w:color w:val="4A4A4A"/>
              </w:rPr>
              <w:t xml:space="preserve">Please read the </w:t>
            </w:r>
            <w:r w:rsidR="00556631">
              <w:rPr>
                <w:b/>
                <w:color w:val="4A4A4A"/>
              </w:rPr>
              <w:t xml:space="preserve">notes </w:t>
            </w:r>
            <w:r w:rsidR="00314E37">
              <w:rPr>
                <w:b/>
                <w:color w:val="4A4A4A"/>
              </w:rPr>
              <w:t>overleaf</w:t>
            </w:r>
            <w:r w:rsidR="00394643">
              <w:rPr>
                <w:b/>
                <w:color w:val="4A4A4A"/>
              </w:rPr>
              <w:t xml:space="preserve"> </w:t>
            </w:r>
            <w:r w:rsidR="00556631">
              <w:rPr>
                <w:b/>
                <w:color w:val="4A4A4A"/>
              </w:rPr>
              <w:t xml:space="preserve">before completing the </w:t>
            </w:r>
            <w:r w:rsidR="006337B5">
              <w:rPr>
                <w:b/>
                <w:color w:val="4A4A4A"/>
              </w:rPr>
              <w:t>form and declaration</w:t>
            </w:r>
            <w:r w:rsidR="00556631">
              <w:rPr>
                <w:b/>
                <w:color w:val="4A4A4A"/>
              </w:rPr>
              <w:t xml:space="preserve"> </w:t>
            </w:r>
            <w:r w:rsidR="000C0D5F">
              <w:rPr>
                <w:b/>
                <w:color w:val="4A4A4A"/>
              </w:rPr>
              <w:t>below</w:t>
            </w:r>
            <w:r w:rsidR="006337B5">
              <w:rPr>
                <w:b/>
                <w:color w:val="4A4A4A"/>
              </w:rPr>
              <w:t>. Email the</w:t>
            </w:r>
            <w:r w:rsidR="000C0D5F">
              <w:rPr>
                <w:b/>
                <w:color w:val="4A4A4A"/>
              </w:rPr>
              <w:t xml:space="preserve"> </w:t>
            </w:r>
            <w:r w:rsidR="006337B5">
              <w:rPr>
                <w:b/>
                <w:color w:val="4A4A4A"/>
              </w:rPr>
              <w:t xml:space="preserve">completed form to </w:t>
            </w:r>
            <w:hyperlink r:id="rId8">
              <w:r>
                <w:rPr>
                  <w:b/>
                  <w:color w:val="0000FF"/>
                  <w:u w:val="single"/>
                </w:rPr>
                <w:t>businessrates@cheltenham.gov.uk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893C55E" wp14:editId="28074A37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0</wp:posOffset>
                  </wp:positionV>
                  <wp:extent cx="1695450" cy="1171575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82312" w:rsidRPr="000C0D5F" w:rsidRDefault="003F728B" w:rsidP="000C0D5F">
            <w:pPr>
              <w:spacing w:before="280"/>
              <w:jc w:val="center"/>
              <w:rPr>
                <w:b/>
                <w:color w:val="4A4A4A"/>
              </w:rPr>
            </w:pPr>
            <w:r>
              <w:rPr>
                <w:b/>
                <w:color w:val="4A4A4A"/>
              </w:rPr>
              <w:t>If you require assistance please</w:t>
            </w:r>
            <w:r w:rsidR="000C0D5F">
              <w:rPr>
                <w:b/>
                <w:color w:val="4A4A4A"/>
              </w:rPr>
              <w:t xml:space="preserve"> contact the Business Rates team on </w:t>
            </w:r>
            <w:r w:rsidR="006337B5">
              <w:rPr>
                <w:b/>
                <w:color w:val="4A4A4A"/>
              </w:rPr>
              <w:t xml:space="preserve">       </w:t>
            </w:r>
            <w:r w:rsidR="000C0D5F">
              <w:rPr>
                <w:b/>
                <w:color w:val="4A4A4A"/>
              </w:rPr>
              <w:t xml:space="preserve"> </w:t>
            </w:r>
            <w:r w:rsidR="006337B5">
              <w:rPr>
                <w:b/>
                <w:color w:val="4A4A4A"/>
              </w:rPr>
              <w:t xml:space="preserve">01242 </w:t>
            </w:r>
            <w:r>
              <w:rPr>
                <w:b/>
                <w:color w:val="4A4A4A"/>
              </w:rPr>
              <w:t>264255</w:t>
            </w:r>
          </w:p>
        </w:tc>
      </w:tr>
    </w:tbl>
    <w:p w:rsidR="001D3978" w:rsidRPr="006337B5" w:rsidRDefault="00F62035" w:rsidP="001D3978">
      <w:pPr>
        <w:spacing w:before="280" w:after="280" w:line="240" w:lineRule="auto"/>
        <w:jc w:val="center"/>
        <w:rPr>
          <w:b/>
          <w:color w:val="4A4A4A"/>
          <w:sz w:val="36"/>
          <w:szCs w:val="36"/>
        </w:rPr>
      </w:pPr>
      <w:r w:rsidRPr="006337B5">
        <w:rPr>
          <w:b/>
          <w:color w:val="4A4A4A"/>
          <w:sz w:val="36"/>
          <w:szCs w:val="36"/>
        </w:rPr>
        <w:t>Retail Discount 2021/22 Application Form</w:t>
      </w:r>
      <w:bookmarkStart w:id="0" w:name="_heading=h.f33dmow2d0a6" w:colFirst="0" w:colLast="0"/>
      <w:bookmarkEnd w:id="0"/>
    </w:p>
    <w:p w:rsidR="001D3978" w:rsidRPr="001D3978" w:rsidRDefault="001D3978" w:rsidP="001D3978">
      <w:pPr>
        <w:spacing w:before="280" w:after="280" w:line="240" w:lineRule="auto"/>
        <w:jc w:val="center"/>
        <w:rPr>
          <w:b/>
          <w:color w:val="4A4A4A"/>
          <w:sz w:val="36"/>
          <w:szCs w:val="36"/>
        </w:rPr>
      </w:pPr>
      <w:r w:rsidRPr="001D3978">
        <w:rPr>
          <w:b/>
          <w:color w:val="4A4A4A"/>
          <w:sz w:val="28"/>
          <w:szCs w:val="28"/>
        </w:rPr>
        <w:t>O</w:t>
      </w:r>
      <w:r>
        <w:rPr>
          <w:b/>
          <w:color w:val="4A4A4A"/>
          <w:sz w:val="28"/>
          <w:szCs w:val="28"/>
        </w:rPr>
        <w:t>nl</w:t>
      </w:r>
      <w:r w:rsidRPr="001D3978">
        <w:rPr>
          <w:b/>
          <w:color w:val="4A4A4A"/>
          <w:sz w:val="28"/>
          <w:szCs w:val="28"/>
        </w:rPr>
        <w:t>y for use by businesses verifying they continue to qualify from 1 July 2021</w:t>
      </w:r>
    </w:p>
    <w:tbl>
      <w:tblPr>
        <w:tblStyle w:val="a0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850"/>
        <w:gridCol w:w="709"/>
        <w:gridCol w:w="709"/>
        <w:gridCol w:w="708"/>
        <w:gridCol w:w="709"/>
        <w:gridCol w:w="851"/>
        <w:gridCol w:w="708"/>
      </w:tblGrid>
      <w:tr w:rsidR="00582312" w:rsidTr="009E4C9F">
        <w:tc>
          <w:tcPr>
            <w:tcW w:w="4962" w:type="dxa"/>
          </w:tcPr>
          <w:p w:rsidR="00582312" w:rsidRPr="00BA65F4" w:rsidRDefault="005114E4" w:rsidP="00BA65F4">
            <w:pPr>
              <w:jc w:val="both"/>
              <w:rPr>
                <w:b/>
                <w:sz w:val="26"/>
                <w:szCs w:val="26"/>
              </w:rPr>
            </w:pPr>
            <w:r w:rsidRPr="00BA65F4">
              <w:rPr>
                <w:b/>
                <w:sz w:val="26"/>
                <w:szCs w:val="26"/>
              </w:rPr>
              <w:t>Business Rates A</w:t>
            </w:r>
            <w:r w:rsidR="003F728B" w:rsidRPr="00BA65F4">
              <w:rPr>
                <w:b/>
                <w:sz w:val="26"/>
                <w:szCs w:val="26"/>
              </w:rPr>
              <w:t xml:space="preserve">ccount </w:t>
            </w:r>
            <w:r w:rsidR="000E338A" w:rsidRPr="00BA65F4">
              <w:rPr>
                <w:b/>
                <w:sz w:val="26"/>
                <w:szCs w:val="26"/>
              </w:rPr>
              <w:t>Reference</w:t>
            </w:r>
          </w:p>
          <w:p w:rsidR="00582312" w:rsidRPr="00BA65F4" w:rsidRDefault="00582312" w:rsidP="00BA65F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312" w:rsidRDefault="00582312">
            <w:pPr>
              <w:rPr>
                <w:sz w:val="28"/>
                <w:szCs w:val="28"/>
              </w:rPr>
            </w:pPr>
          </w:p>
        </w:tc>
      </w:tr>
      <w:tr w:rsidR="00582312" w:rsidTr="009E4C9F">
        <w:tc>
          <w:tcPr>
            <w:tcW w:w="4962" w:type="dxa"/>
          </w:tcPr>
          <w:p w:rsidR="009E4C9F" w:rsidRDefault="00BA65F4" w:rsidP="00BA65F4">
            <w:pPr>
              <w:jc w:val="both"/>
              <w:rPr>
                <w:b/>
                <w:sz w:val="26"/>
                <w:szCs w:val="26"/>
              </w:rPr>
            </w:pPr>
            <w:r w:rsidRPr="00BA65F4">
              <w:rPr>
                <w:b/>
                <w:sz w:val="26"/>
                <w:szCs w:val="26"/>
              </w:rPr>
              <w:t>Business</w:t>
            </w:r>
            <w:r w:rsidR="003F728B" w:rsidRPr="00BA65F4">
              <w:rPr>
                <w:b/>
                <w:sz w:val="26"/>
                <w:szCs w:val="26"/>
              </w:rPr>
              <w:t xml:space="preserve"> name (business name as stated </w:t>
            </w:r>
          </w:p>
          <w:p w:rsidR="00582312" w:rsidRPr="00BA65F4" w:rsidRDefault="003F728B" w:rsidP="00BA65F4">
            <w:pPr>
              <w:jc w:val="both"/>
              <w:rPr>
                <w:b/>
                <w:sz w:val="26"/>
                <w:szCs w:val="26"/>
              </w:rPr>
            </w:pPr>
            <w:r w:rsidRPr="00BA65F4">
              <w:rPr>
                <w:b/>
                <w:sz w:val="26"/>
                <w:szCs w:val="26"/>
              </w:rPr>
              <w:t>on Business Rates bill)</w:t>
            </w:r>
          </w:p>
        </w:tc>
        <w:tc>
          <w:tcPr>
            <w:tcW w:w="5244" w:type="dxa"/>
            <w:gridSpan w:val="7"/>
          </w:tcPr>
          <w:p w:rsidR="00582312" w:rsidRPr="00BA65F4" w:rsidRDefault="00582312">
            <w:pPr>
              <w:rPr>
                <w:sz w:val="24"/>
                <w:szCs w:val="24"/>
              </w:rPr>
            </w:pPr>
          </w:p>
        </w:tc>
      </w:tr>
      <w:tr w:rsidR="00BA65F4" w:rsidTr="009E4C9F">
        <w:tc>
          <w:tcPr>
            <w:tcW w:w="4962" w:type="dxa"/>
          </w:tcPr>
          <w:p w:rsidR="009E4C9F" w:rsidRDefault="00BA65F4" w:rsidP="00BA65F4">
            <w:pPr>
              <w:jc w:val="both"/>
              <w:rPr>
                <w:b/>
                <w:sz w:val="26"/>
                <w:szCs w:val="26"/>
              </w:rPr>
            </w:pPr>
            <w:r w:rsidRPr="00BA65F4">
              <w:rPr>
                <w:b/>
                <w:sz w:val="26"/>
                <w:szCs w:val="26"/>
              </w:rPr>
              <w:t xml:space="preserve">Address of property discount is being </w:t>
            </w:r>
          </w:p>
          <w:p w:rsidR="00BA65F4" w:rsidRPr="00BA65F4" w:rsidRDefault="00BA65F4" w:rsidP="00BA65F4">
            <w:pPr>
              <w:jc w:val="both"/>
              <w:rPr>
                <w:b/>
                <w:sz w:val="26"/>
                <w:szCs w:val="26"/>
              </w:rPr>
            </w:pPr>
            <w:r w:rsidRPr="00BA65F4">
              <w:rPr>
                <w:b/>
                <w:sz w:val="26"/>
                <w:szCs w:val="26"/>
              </w:rPr>
              <w:t>applied in respect of</w:t>
            </w:r>
          </w:p>
        </w:tc>
        <w:tc>
          <w:tcPr>
            <w:tcW w:w="5244" w:type="dxa"/>
            <w:gridSpan w:val="7"/>
          </w:tcPr>
          <w:p w:rsidR="009E4C9F" w:rsidRPr="00BA65F4" w:rsidRDefault="009E4C9F" w:rsidP="009E4C9F">
            <w:pPr>
              <w:rPr>
                <w:sz w:val="24"/>
                <w:szCs w:val="24"/>
              </w:rPr>
            </w:pPr>
          </w:p>
        </w:tc>
      </w:tr>
      <w:tr w:rsidR="000C0D5F" w:rsidTr="009E4C9F">
        <w:tc>
          <w:tcPr>
            <w:tcW w:w="4962" w:type="dxa"/>
          </w:tcPr>
          <w:p w:rsidR="009E4C9F" w:rsidRDefault="000C0D5F" w:rsidP="009E4C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Was your business legally required to </w:t>
            </w:r>
          </w:p>
          <w:p w:rsidR="000C0D5F" w:rsidRPr="00BA65F4" w:rsidRDefault="000C0D5F" w:rsidP="009E4C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close from 5</w:t>
            </w:r>
            <w:r w:rsidRPr="000C0D5F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January 2021</w:t>
            </w:r>
            <w:r w:rsidR="00137674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5244" w:type="dxa"/>
            <w:gridSpan w:val="7"/>
          </w:tcPr>
          <w:p w:rsidR="000C0D5F" w:rsidRPr="00BA65F4" w:rsidRDefault="000C0D5F">
            <w:pPr>
              <w:rPr>
                <w:sz w:val="24"/>
                <w:szCs w:val="24"/>
              </w:rPr>
            </w:pPr>
          </w:p>
        </w:tc>
      </w:tr>
      <w:tr w:rsidR="00BA65F4" w:rsidTr="009E4C9F">
        <w:tc>
          <w:tcPr>
            <w:tcW w:w="4962" w:type="dxa"/>
          </w:tcPr>
          <w:p w:rsidR="009E4C9F" w:rsidRDefault="00BA65F4" w:rsidP="009E4C9F">
            <w:pPr>
              <w:jc w:val="both"/>
              <w:rPr>
                <w:b/>
                <w:sz w:val="26"/>
                <w:szCs w:val="26"/>
              </w:rPr>
            </w:pPr>
            <w:r w:rsidRPr="00BA65F4">
              <w:rPr>
                <w:b/>
                <w:sz w:val="26"/>
                <w:szCs w:val="26"/>
              </w:rPr>
              <w:t>Has your business recei</w:t>
            </w:r>
            <w:r>
              <w:rPr>
                <w:b/>
                <w:sz w:val="26"/>
                <w:szCs w:val="26"/>
              </w:rPr>
              <w:t xml:space="preserve">ved or applied for </w:t>
            </w:r>
          </w:p>
          <w:p w:rsidR="009E4C9F" w:rsidRDefault="00BA65F4" w:rsidP="009E4C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the expanded </w:t>
            </w:r>
            <w:r w:rsidRPr="00BA65F4">
              <w:rPr>
                <w:b/>
                <w:sz w:val="26"/>
                <w:szCs w:val="26"/>
              </w:rPr>
              <w:t xml:space="preserve">retail discount for any </w:t>
            </w:r>
          </w:p>
          <w:p w:rsidR="00BA65F4" w:rsidRPr="00BA65F4" w:rsidRDefault="00BA65F4" w:rsidP="009E4C9F">
            <w:pPr>
              <w:jc w:val="both"/>
              <w:rPr>
                <w:b/>
                <w:sz w:val="26"/>
                <w:szCs w:val="26"/>
              </w:rPr>
            </w:pPr>
            <w:r w:rsidRPr="00BA65F4">
              <w:rPr>
                <w:b/>
                <w:sz w:val="26"/>
                <w:szCs w:val="26"/>
              </w:rPr>
              <w:t>other properties in England</w:t>
            </w:r>
            <w:r w:rsidR="00137674">
              <w:rPr>
                <w:b/>
                <w:sz w:val="26"/>
                <w:szCs w:val="26"/>
              </w:rPr>
              <w:t>?</w:t>
            </w:r>
            <w:r w:rsidRPr="00BA65F4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4" w:type="dxa"/>
            <w:gridSpan w:val="7"/>
          </w:tcPr>
          <w:p w:rsidR="00BA65F4" w:rsidRPr="00BA65F4" w:rsidRDefault="00BA65F4">
            <w:pPr>
              <w:rPr>
                <w:sz w:val="24"/>
                <w:szCs w:val="24"/>
              </w:rPr>
            </w:pPr>
          </w:p>
          <w:p w:rsidR="00BA65F4" w:rsidRPr="00BA65F4" w:rsidRDefault="00BA65F4">
            <w:pPr>
              <w:rPr>
                <w:sz w:val="24"/>
                <w:szCs w:val="24"/>
              </w:rPr>
            </w:pPr>
          </w:p>
        </w:tc>
      </w:tr>
      <w:tr w:rsidR="00556631" w:rsidTr="009E4C9F">
        <w:tc>
          <w:tcPr>
            <w:tcW w:w="4962" w:type="dxa"/>
          </w:tcPr>
          <w:p w:rsidR="009E4C9F" w:rsidRDefault="0068434C" w:rsidP="009E4C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Will claiming the expanded </w:t>
            </w:r>
            <w:r w:rsidRPr="00BA65F4">
              <w:rPr>
                <w:b/>
                <w:sz w:val="26"/>
                <w:szCs w:val="26"/>
              </w:rPr>
              <w:t>retail discount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E4C9F" w:rsidRDefault="0068434C" w:rsidP="009E4C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on the above property result in </w:t>
            </w:r>
            <w:r w:rsidR="001D3978">
              <w:rPr>
                <w:b/>
                <w:sz w:val="26"/>
                <w:szCs w:val="26"/>
              </w:rPr>
              <w:t>either cash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8434C" w:rsidRPr="00BA65F4" w:rsidRDefault="001D3978" w:rsidP="009E4C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cap</w:t>
            </w:r>
            <w:r w:rsidR="0068434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being exceeded </w:t>
            </w:r>
            <w:r w:rsidR="00137674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5244" w:type="dxa"/>
            <w:gridSpan w:val="7"/>
          </w:tcPr>
          <w:p w:rsidR="00556631" w:rsidRPr="00BA65F4" w:rsidRDefault="00556631">
            <w:pPr>
              <w:rPr>
                <w:sz w:val="24"/>
                <w:szCs w:val="24"/>
              </w:rPr>
            </w:pPr>
          </w:p>
        </w:tc>
      </w:tr>
    </w:tbl>
    <w:p w:rsidR="00160A03" w:rsidRPr="00160A03" w:rsidRDefault="00160A03">
      <w:pPr>
        <w:rPr>
          <w:b/>
          <w:sz w:val="8"/>
          <w:szCs w:val="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160A03" w:rsidTr="000A299E">
        <w:tc>
          <w:tcPr>
            <w:tcW w:w="10206" w:type="dxa"/>
            <w:gridSpan w:val="2"/>
          </w:tcPr>
          <w:p w:rsidR="00160A03" w:rsidRDefault="00160A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Declaration:</w:t>
            </w:r>
          </w:p>
          <w:p w:rsidR="00010252" w:rsidRDefault="00160A03" w:rsidP="000102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confirm that </w:t>
            </w:r>
            <w:r w:rsidR="00010252">
              <w:rPr>
                <w:b/>
                <w:sz w:val="28"/>
                <w:szCs w:val="28"/>
              </w:rPr>
              <w:t xml:space="preserve">the business will not exceed </w:t>
            </w:r>
            <w:r w:rsidR="009E4C9F">
              <w:rPr>
                <w:b/>
                <w:sz w:val="28"/>
                <w:szCs w:val="28"/>
              </w:rPr>
              <w:t xml:space="preserve">the applicable </w:t>
            </w:r>
            <w:r w:rsidR="00010252">
              <w:rPr>
                <w:b/>
                <w:sz w:val="28"/>
                <w:szCs w:val="28"/>
              </w:rPr>
              <w:t xml:space="preserve">cash cap as a result of </w:t>
            </w:r>
            <w:r>
              <w:rPr>
                <w:b/>
                <w:sz w:val="28"/>
                <w:szCs w:val="28"/>
              </w:rPr>
              <w:t xml:space="preserve">the expanded retail discount </w:t>
            </w:r>
            <w:r w:rsidR="00010252">
              <w:rPr>
                <w:b/>
                <w:sz w:val="28"/>
                <w:szCs w:val="28"/>
              </w:rPr>
              <w:t xml:space="preserve">being awarded on the above property. </w:t>
            </w:r>
          </w:p>
          <w:p w:rsidR="00160A03" w:rsidRDefault="009E4C9F" w:rsidP="0001025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The G</w:t>
            </w:r>
            <w:r w:rsidR="00010252" w:rsidRPr="00010252">
              <w:rPr>
                <w:sz w:val="24"/>
                <w:szCs w:val="24"/>
              </w:rPr>
              <w:t>overnment and Cheltenham Borough Council will not tolerate any business falsifying their records or providing false evidence to gain this discount, including claiming support above the cash cap. A ratepayer who falsely applies for any relief, or provides false information or makes false representation in order to gain relief may be guilty of fraud under the Fraud Act 2006.</w:t>
            </w:r>
          </w:p>
        </w:tc>
      </w:tr>
      <w:tr w:rsidR="000E338A" w:rsidTr="00160A03">
        <w:tc>
          <w:tcPr>
            <w:tcW w:w="4111" w:type="dxa"/>
          </w:tcPr>
          <w:p w:rsidR="000E338A" w:rsidRPr="000E338A" w:rsidRDefault="000E338A">
            <w:pPr>
              <w:rPr>
                <w:b/>
                <w:sz w:val="20"/>
                <w:szCs w:val="20"/>
              </w:rPr>
            </w:pPr>
          </w:p>
          <w:p w:rsidR="000E338A" w:rsidRDefault="000E3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of person submitting form:   </w:t>
            </w:r>
          </w:p>
        </w:tc>
        <w:tc>
          <w:tcPr>
            <w:tcW w:w="6095" w:type="dxa"/>
          </w:tcPr>
          <w:p w:rsidR="000E338A" w:rsidRDefault="000E338A">
            <w:pPr>
              <w:rPr>
                <w:b/>
                <w:sz w:val="28"/>
                <w:szCs w:val="28"/>
              </w:rPr>
            </w:pPr>
          </w:p>
        </w:tc>
      </w:tr>
      <w:tr w:rsidR="000E338A" w:rsidTr="00160A03">
        <w:tc>
          <w:tcPr>
            <w:tcW w:w="4111" w:type="dxa"/>
          </w:tcPr>
          <w:p w:rsidR="000E338A" w:rsidRPr="009E4C9F" w:rsidRDefault="000E338A">
            <w:pPr>
              <w:rPr>
                <w:b/>
                <w:sz w:val="20"/>
                <w:szCs w:val="20"/>
              </w:rPr>
            </w:pPr>
          </w:p>
          <w:p w:rsidR="000E338A" w:rsidRDefault="000E3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 in company:</w:t>
            </w:r>
          </w:p>
        </w:tc>
        <w:tc>
          <w:tcPr>
            <w:tcW w:w="6095" w:type="dxa"/>
          </w:tcPr>
          <w:p w:rsidR="000E338A" w:rsidRDefault="000E338A">
            <w:pPr>
              <w:rPr>
                <w:b/>
                <w:sz w:val="28"/>
                <w:szCs w:val="28"/>
              </w:rPr>
            </w:pPr>
          </w:p>
          <w:p w:rsidR="009E4C9F" w:rsidRPr="009E4C9F" w:rsidRDefault="009E4C9F">
            <w:pPr>
              <w:rPr>
                <w:b/>
                <w:sz w:val="16"/>
                <w:szCs w:val="16"/>
              </w:rPr>
            </w:pPr>
          </w:p>
        </w:tc>
      </w:tr>
      <w:tr w:rsidR="000E338A" w:rsidTr="00160A03">
        <w:tc>
          <w:tcPr>
            <w:tcW w:w="4111" w:type="dxa"/>
          </w:tcPr>
          <w:p w:rsidR="000E338A" w:rsidRPr="00160A03" w:rsidRDefault="000E338A">
            <w:pPr>
              <w:rPr>
                <w:b/>
                <w:sz w:val="20"/>
                <w:szCs w:val="20"/>
              </w:rPr>
            </w:pPr>
          </w:p>
          <w:p w:rsidR="000E338A" w:rsidRDefault="000E3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</w:tc>
        <w:tc>
          <w:tcPr>
            <w:tcW w:w="6095" w:type="dxa"/>
          </w:tcPr>
          <w:p w:rsidR="000E338A" w:rsidRDefault="000E338A">
            <w:pPr>
              <w:rPr>
                <w:b/>
                <w:sz w:val="28"/>
                <w:szCs w:val="28"/>
              </w:rPr>
            </w:pPr>
          </w:p>
        </w:tc>
      </w:tr>
      <w:tr w:rsidR="000E338A" w:rsidTr="00160A03">
        <w:tc>
          <w:tcPr>
            <w:tcW w:w="4111" w:type="dxa"/>
          </w:tcPr>
          <w:p w:rsidR="00160A03" w:rsidRPr="00160A03" w:rsidRDefault="00160A03">
            <w:pPr>
              <w:rPr>
                <w:b/>
                <w:sz w:val="20"/>
                <w:szCs w:val="20"/>
              </w:rPr>
            </w:pPr>
          </w:p>
          <w:p w:rsidR="000E338A" w:rsidRPr="00160A03" w:rsidRDefault="000E33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Number:</w:t>
            </w:r>
          </w:p>
        </w:tc>
        <w:tc>
          <w:tcPr>
            <w:tcW w:w="6095" w:type="dxa"/>
          </w:tcPr>
          <w:p w:rsidR="000E338A" w:rsidRDefault="000E338A">
            <w:pPr>
              <w:rPr>
                <w:b/>
                <w:sz w:val="28"/>
                <w:szCs w:val="28"/>
              </w:rPr>
            </w:pPr>
          </w:p>
        </w:tc>
      </w:tr>
      <w:tr w:rsidR="000E338A" w:rsidTr="00160A03">
        <w:tc>
          <w:tcPr>
            <w:tcW w:w="4111" w:type="dxa"/>
          </w:tcPr>
          <w:p w:rsidR="009E4C9F" w:rsidRPr="009E4C9F" w:rsidRDefault="009E4C9F" w:rsidP="009E4C9F">
            <w:pPr>
              <w:tabs>
                <w:tab w:val="center" w:pos="1947"/>
              </w:tabs>
              <w:rPr>
                <w:b/>
                <w:sz w:val="16"/>
                <w:szCs w:val="16"/>
              </w:rPr>
            </w:pPr>
          </w:p>
          <w:p w:rsidR="000E338A" w:rsidRDefault="000E338A" w:rsidP="009E4C9F">
            <w:pPr>
              <w:tabs>
                <w:tab w:val="center" w:pos="1947"/>
              </w:tabs>
              <w:rPr>
                <w:b/>
                <w:sz w:val="28"/>
                <w:szCs w:val="28"/>
              </w:rPr>
            </w:pPr>
            <w:r w:rsidRPr="00BC0DB6">
              <w:rPr>
                <w:b/>
                <w:sz w:val="28"/>
                <w:szCs w:val="28"/>
              </w:rPr>
              <w:t xml:space="preserve">Date: </w:t>
            </w:r>
            <w:r w:rsidR="009E4C9F">
              <w:rPr>
                <w:b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9E4C9F" w:rsidRDefault="009E4C9F">
            <w:pPr>
              <w:rPr>
                <w:b/>
                <w:sz w:val="28"/>
                <w:szCs w:val="28"/>
              </w:rPr>
            </w:pPr>
          </w:p>
          <w:p w:rsidR="009E4C9F" w:rsidRPr="009E4C9F" w:rsidRDefault="009E4C9F">
            <w:pPr>
              <w:rPr>
                <w:b/>
                <w:sz w:val="16"/>
                <w:szCs w:val="16"/>
              </w:rPr>
            </w:pPr>
          </w:p>
        </w:tc>
      </w:tr>
    </w:tbl>
    <w:p w:rsidR="00010252" w:rsidRDefault="003F728B" w:rsidP="00394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10252">
        <w:rPr>
          <w:b/>
          <w:sz w:val="28"/>
          <w:szCs w:val="28"/>
        </w:rPr>
        <w:t xml:space="preserve">                           </w:t>
      </w:r>
    </w:p>
    <w:p w:rsidR="00394643" w:rsidRPr="00010252" w:rsidRDefault="00010252" w:rsidP="0001025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Expa</w:t>
      </w:r>
      <w:r w:rsidR="00394643" w:rsidRPr="0068434C">
        <w:rPr>
          <w:b/>
          <w:sz w:val="36"/>
          <w:szCs w:val="36"/>
        </w:rPr>
        <w:t>nded Retail Discount 2021/22</w:t>
      </w:r>
    </w:p>
    <w:p w:rsidR="00394643" w:rsidRPr="0068434C" w:rsidRDefault="00394643" w:rsidP="00394643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434C">
        <w:rPr>
          <w:rFonts w:asciiTheme="minorHAnsi" w:eastAsiaTheme="minorHAnsi" w:hAnsiTheme="minorHAnsi" w:cstheme="minorHAnsi"/>
          <w:sz w:val="28"/>
          <w:szCs w:val="28"/>
          <w:lang w:eastAsia="en-US"/>
        </w:rPr>
        <w:t>To be eligible for this discount, the retail premises must:</w:t>
      </w:r>
    </w:p>
    <w:p w:rsidR="00394643" w:rsidRPr="0068434C" w:rsidRDefault="00394643" w:rsidP="00394643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434C">
        <w:rPr>
          <w:rFonts w:asciiTheme="minorHAnsi" w:eastAsiaTheme="minorHAnsi" w:hAnsiTheme="minorHAnsi" w:cstheme="minorHAnsi"/>
          <w:sz w:val="28"/>
          <w:szCs w:val="28"/>
          <w:lang w:eastAsia="en-US"/>
        </w:rPr>
        <w:t>be occupied</w:t>
      </w:r>
    </w:p>
    <w:p w:rsidR="00394643" w:rsidRPr="0068434C" w:rsidRDefault="00394643" w:rsidP="00394643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434C">
        <w:rPr>
          <w:rFonts w:asciiTheme="minorHAnsi" w:eastAsiaTheme="minorHAnsi" w:hAnsiTheme="minorHAnsi" w:cstheme="minorHAnsi"/>
          <w:sz w:val="28"/>
          <w:szCs w:val="28"/>
          <w:lang w:eastAsia="en-US"/>
        </w:rPr>
        <w:t>be wholly or mainly used as shops, restaurants, cafes, drinking establishments, cinema, live music venues, hotels, guest and boarding premises, self-catering accommodation, sport and leisure facilities, tourist attractions, community halls and clubhouses used by for assembly and leisure by visiting members of the public.</w:t>
      </w:r>
    </w:p>
    <w:p w:rsidR="00394643" w:rsidRPr="0068434C" w:rsidRDefault="003F728B" w:rsidP="00394643">
      <w:pPr>
        <w:pStyle w:val="NoSpacing"/>
        <w:ind w:hanging="993"/>
        <w:rPr>
          <w:rFonts w:asciiTheme="minorHAnsi" w:hAnsiTheme="minorHAnsi" w:cstheme="minorHAnsi"/>
          <w:b/>
          <w:sz w:val="28"/>
          <w:szCs w:val="28"/>
        </w:rPr>
      </w:pPr>
      <w:r w:rsidRPr="0068434C">
        <w:rPr>
          <w:rFonts w:asciiTheme="minorHAnsi" w:hAnsiTheme="minorHAnsi" w:cstheme="minorHAnsi"/>
          <w:b/>
          <w:sz w:val="28"/>
          <w:szCs w:val="28"/>
        </w:rPr>
        <w:tab/>
      </w:r>
      <w:r w:rsidR="00500548">
        <w:rPr>
          <w:rFonts w:asciiTheme="minorHAnsi" w:hAnsiTheme="minorHAnsi" w:cstheme="minorHAnsi"/>
          <w:b/>
          <w:sz w:val="28"/>
          <w:szCs w:val="28"/>
        </w:rPr>
        <w:t xml:space="preserve">How the Cash Caps work </w:t>
      </w:r>
    </w:p>
    <w:p w:rsidR="00394643" w:rsidRPr="0068434C" w:rsidRDefault="00394643" w:rsidP="00394643">
      <w:pPr>
        <w:pStyle w:val="NoSpacing"/>
        <w:ind w:hanging="993"/>
        <w:rPr>
          <w:rFonts w:asciiTheme="minorHAnsi" w:hAnsiTheme="minorHAnsi" w:cstheme="minorHAnsi"/>
          <w:b/>
          <w:sz w:val="28"/>
          <w:szCs w:val="28"/>
        </w:rPr>
      </w:pPr>
    </w:p>
    <w:p w:rsidR="00394643" w:rsidRPr="0068434C" w:rsidRDefault="00394643" w:rsidP="00394643">
      <w:pPr>
        <w:pStyle w:val="NoSpacing"/>
        <w:ind w:hanging="993"/>
        <w:rPr>
          <w:rFonts w:asciiTheme="minorHAnsi" w:hAnsiTheme="minorHAnsi" w:cstheme="minorHAnsi"/>
          <w:sz w:val="28"/>
          <w:szCs w:val="28"/>
        </w:rPr>
      </w:pPr>
      <w:r w:rsidRPr="0068434C">
        <w:rPr>
          <w:rFonts w:asciiTheme="minorHAnsi" w:hAnsiTheme="minorHAnsi" w:cstheme="minorHAnsi"/>
          <w:sz w:val="28"/>
          <w:szCs w:val="28"/>
        </w:rPr>
        <w:tab/>
        <w:t xml:space="preserve">The cash cap applies to the 66% discount from 1 July 2021. </w:t>
      </w:r>
    </w:p>
    <w:p w:rsidR="00394643" w:rsidRPr="0068434C" w:rsidRDefault="00394643" w:rsidP="00394643">
      <w:pPr>
        <w:pStyle w:val="NoSpacing"/>
        <w:ind w:hanging="993"/>
        <w:rPr>
          <w:rFonts w:asciiTheme="minorHAnsi" w:hAnsiTheme="minorHAnsi" w:cstheme="minorHAnsi"/>
          <w:sz w:val="28"/>
          <w:szCs w:val="28"/>
        </w:rPr>
      </w:pPr>
    </w:p>
    <w:p w:rsidR="00394643" w:rsidRPr="0068434C" w:rsidRDefault="00394643" w:rsidP="00394643">
      <w:pPr>
        <w:pStyle w:val="NoSpacing"/>
        <w:ind w:hanging="993"/>
        <w:rPr>
          <w:rFonts w:asciiTheme="minorHAnsi" w:hAnsiTheme="minorHAnsi" w:cstheme="minorHAnsi"/>
          <w:sz w:val="28"/>
          <w:szCs w:val="28"/>
        </w:rPr>
      </w:pPr>
      <w:r w:rsidRPr="0068434C">
        <w:rPr>
          <w:rFonts w:asciiTheme="minorHAnsi" w:hAnsiTheme="minorHAnsi" w:cstheme="minorHAnsi"/>
          <w:sz w:val="28"/>
          <w:szCs w:val="28"/>
        </w:rPr>
        <w:tab/>
      </w:r>
      <w:r w:rsidRPr="0068434C">
        <w:rPr>
          <w:rFonts w:asciiTheme="minorHAnsi" w:hAnsiTheme="minorHAnsi" w:cstheme="minorHAnsi"/>
          <w:b/>
          <w:sz w:val="28"/>
          <w:szCs w:val="28"/>
        </w:rPr>
        <w:t>For businesses required to close by law from 5 January 2021</w:t>
      </w:r>
      <w:r w:rsidRPr="0068434C">
        <w:rPr>
          <w:rFonts w:asciiTheme="minorHAnsi" w:hAnsiTheme="minorHAnsi" w:cstheme="minorHAnsi"/>
          <w:sz w:val="28"/>
          <w:szCs w:val="28"/>
        </w:rPr>
        <w:t xml:space="preserve"> the cap is set at £2 million worth of the discount. The £2million cap  is for all premises the business occupies and is eligible for relief in England.</w:t>
      </w:r>
    </w:p>
    <w:p w:rsidR="00394643" w:rsidRPr="0068434C" w:rsidRDefault="00394643" w:rsidP="00394643">
      <w:pPr>
        <w:pStyle w:val="NoSpacing"/>
        <w:ind w:hanging="993"/>
        <w:rPr>
          <w:rFonts w:asciiTheme="minorHAnsi" w:hAnsiTheme="minorHAnsi" w:cstheme="minorHAnsi"/>
          <w:sz w:val="28"/>
          <w:szCs w:val="28"/>
        </w:rPr>
      </w:pPr>
    </w:p>
    <w:p w:rsidR="00394643" w:rsidRPr="0068434C" w:rsidRDefault="00394643" w:rsidP="00394643">
      <w:pPr>
        <w:pStyle w:val="NoSpacing"/>
        <w:ind w:hanging="993"/>
        <w:rPr>
          <w:rFonts w:asciiTheme="minorHAnsi" w:hAnsiTheme="minorHAnsi" w:cstheme="minorHAnsi"/>
          <w:sz w:val="28"/>
          <w:szCs w:val="28"/>
        </w:rPr>
      </w:pPr>
      <w:r w:rsidRPr="0068434C">
        <w:rPr>
          <w:rFonts w:asciiTheme="minorHAnsi" w:hAnsiTheme="minorHAnsi" w:cstheme="minorHAnsi"/>
          <w:sz w:val="28"/>
          <w:szCs w:val="28"/>
        </w:rPr>
        <w:tab/>
      </w:r>
      <w:r w:rsidRPr="0068434C">
        <w:rPr>
          <w:rFonts w:asciiTheme="minorHAnsi" w:hAnsiTheme="minorHAnsi" w:cstheme="minorHAnsi"/>
          <w:b/>
          <w:sz w:val="28"/>
          <w:szCs w:val="28"/>
        </w:rPr>
        <w:t>For business ratepayers allowed to open from 5 January 2021</w:t>
      </w:r>
      <w:r w:rsidRPr="0068434C">
        <w:rPr>
          <w:rFonts w:asciiTheme="minorHAnsi" w:hAnsiTheme="minorHAnsi" w:cstheme="minorHAnsi"/>
          <w:sz w:val="28"/>
          <w:szCs w:val="28"/>
        </w:rPr>
        <w:t xml:space="preserve"> the cap is set at £105,000. The £105,000 cap is for all premises the business occupies and is eligible for relief in England.</w:t>
      </w:r>
      <w:r w:rsidR="00573723">
        <w:rPr>
          <w:rFonts w:asciiTheme="minorHAnsi" w:hAnsiTheme="minorHAnsi" w:cstheme="minorHAnsi"/>
          <w:sz w:val="28"/>
          <w:szCs w:val="28"/>
        </w:rPr>
        <w:t xml:space="preserve"> This cap applies </w:t>
      </w:r>
      <w:r w:rsidR="00573723" w:rsidRPr="00573723">
        <w:rPr>
          <w:rFonts w:asciiTheme="minorHAnsi" w:hAnsiTheme="minorHAnsi" w:cstheme="minorHAnsi"/>
          <w:sz w:val="28"/>
          <w:szCs w:val="28"/>
        </w:rPr>
        <w:t>to businesses that were allowed to open but chose to close</w:t>
      </w:r>
      <w:r w:rsidR="00573723">
        <w:rPr>
          <w:rFonts w:asciiTheme="minorHAnsi" w:hAnsiTheme="minorHAnsi" w:cstheme="minorHAnsi"/>
          <w:sz w:val="28"/>
          <w:szCs w:val="28"/>
        </w:rPr>
        <w:t>.</w:t>
      </w:r>
    </w:p>
    <w:p w:rsidR="0068434C" w:rsidRPr="0068434C" w:rsidRDefault="0068434C" w:rsidP="0068434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8434C" w:rsidRPr="0068434C" w:rsidRDefault="0068434C" w:rsidP="00394643">
      <w:pPr>
        <w:pStyle w:val="NoSpacing"/>
        <w:ind w:hanging="993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:rsidR="00394643" w:rsidRPr="0068434C" w:rsidRDefault="0068434C" w:rsidP="00394643">
      <w:pPr>
        <w:pStyle w:val="NoSpacing"/>
        <w:ind w:hanging="993"/>
        <w:rPr>
          <w:rFonts w:asciiTheme="minorHAnsi" w:hAnsiTheme="minorHAnsi" w:cstheme="minorHAnsi"/>
          <w:sz w:val="28"/>
          <w:szCs w:val="28"/>
        </w:rPr>
      </w:pPr>
      <w:r w:rsidRPr="0068434C">
        <w:rPr>
          <w:rFonts w:asciiTheme="minorHAnsi" w:hAnsiTheme="minorHAnsi" w:cstheme="minorHAnsi"/>
          <w:sz w:val="24"/>
          <w:szCs w:val="24"/>
        </w:rPr>
        <w:tab/>
      </w:r>
      <w:r w:rsidR="00394643" w:rsidRPr="0068434C">
        <w:rPr>
          <w:rFonts w:asciiTheme="minorHAnsi" w:hAnsiTheme="minorHAnsi" w:cstheme="minorHAnsi"/>
          <w:sz w:val="28"/>
          <w:szCs w:val="28"/>
        </w:rPr>
        <w:t>No business ratepayer in any circumstances can receive more than £2 million. Where a ratepayer eligible for the closed business cash cap also occupies premises that were able to open and the value of the discount on the closed premises is less than £2 million then they may also claim the discount on the open premises, but only up to the cap of £105,000.</w:t>
      </w:r>
    </w:p>
    <w:p w:rsidR="0068434C" w:rsidRDefault="0068434C">
      <w:pPr>
        <w:rPr>
          <w:rFonts w:asciiTheme="minorHAnsi" w:hAnsiTheme="minorHAnsi" w:cstheme="minorHAnsi"/>
          <w:b/>
          <w:sz w:val="28"/>
          <w:szCs w:val="28"/>
        </w:rPr>
      </w:pPr>
    </w:p>
    <w:p w:rsidR="00582312" w:rsidRPr="0068434C" w:rsidRDefault="0068434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Read the full </w:t>
      </w:r>
      <w:hyperlink r:id="rId10" w:history="1">
        <w:r w:rsidRPr="00787239">
          <w:rPr>
            <w:rStyle w:val="Hyperlink"/>
            <w:rFonts w:ascii="Helvetica" w:hAnsi="Helvetica" w:cs="Helvetica"/>
            <w:sz w:val="24"/>
            <w:szCs w:val="24"/>
          </w:rPr>
          <w:t>guidance</w:t>
        </w:r>
      </w:hyperlink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provided by the Government</w:t>
      </w:r>
      <w:r w:rsidR="003F728B" w:rsidRPr="0068434C">
        <w:rPr>
          <w:rFonts w:asciiTheme="minorHAnsi" w:hAnsiTheme="minorHAnsi" w:cstheme="minorHAnsi"/>
          <w:b/>
          <w:sz w:val="24"/>
          <w:szCs w:val="24"/>
        </w:rPr>
        <w:tab/>
      </w:r>
    </w:p>
    <w:sectPr w:rsidR="00582312" w:rsidRPr="0068434C" w:rsidSect="009E4C9F">
      <w:footerReference w:type="default" r:id="rId11"/>
      <w:pgSz w:w="11906" w:h="16838"/>
      <w:pgMar w:top="993" w:right="1440" w:bottom="1276" w:left="1440" w:header="708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8A" w:rsidRDefault="000E338A" w:rsidP="000E338A">
      <w:pPr>
        <w:spacing w:after="0" w:line="240" w:lineRule="auto"/>
      </w:pPr>
      <w:r>
        <w:separator/>
      </w:r>
    </w:p>
  </w:endnote>
  <w:endnote w:type="continuationSeparator" w:id="0">
    <w:p w:rsidR="000E338A" w:rsidRDefault="000E338A" w:rsidP="000E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9F" w:rsidRDefault="009E4C9F">
    <w:pPr>
      <w:pStyle w:val="Footer"/>
      <w:rPr>
        <w:sz w:val="20"/>
        <w:szCs w:val="20"/>
      </w:rPr>
    </w:pPr>
  </w:p>
  <w:p w:rsidR="000E338A" w:rsidRPr="00160A03" w:rsidRDefault="000E338A">
    <w:pPr>
      <w:pStyle w:val="Footer"/>
      <w:rPr>
        <w:sz w:val="20"/>
        <w:szCs w:val="20"/>
      </w:rPr>
    </w:pPr>
    <w:r w:rsidRPr="00160A03">
      <w:rPr>
        <w:sz w:val="20"/>
        <w:szCs w:val="20"/>
      </w:rPr>
      <w:t>ND</w:t>
    </w:r>
    <w:r w:rsidR="00160A03" w:rsidRPr="00160A03">
      <w:rPr>
        <w:sz w:val="20"/>
        <w:szCs w:val="20"/>
      </w:rPr>
      <w:t>RRETAIL</w:t>
    </w:r>
    <w:r w:rsidRPr="00160A03">
      <w:rPr>
        <w:sz w:val="20"/>
        <w:szCs w:val="20"/>
      </w:rPr>
      <w:t xml:space="preserve"> </w:t>
    </w:r>
  </w:p>
  <w:p w:rsidR="000E338A" w:rsidRDefault="000E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8A" w:rsidRDefault="000E338A" w:rsidP="000E338A">
      <w:pPr>
        <w:spacing w:after="0" w:line="240" w:lineRule="auto"/>
      </w:pPr>
      <w:r>
        <w:separator/>
      </w:r>
    </w:p>
  </w:footnote>
  <w:footnote w:type="continuationSeparator" w:id="0">
    <w:p w:rsidR="000E338A" w:rsidRDefault="000E338A" w:rsidP="000E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706"/>
    <w:multiLevelType w:val="multilevel"/>
    <w:tmpl w:val="FDD68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4D15A93"/>
    <w:multiLevelType w:val="hybridMultilevel"/>
    <w:tmpl w:val="E48A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C3F"/>
    <w:multiLevelType w:val="hybridMultilevel"/>
    <w:tmpl w:val="ED8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6CCC"/>
    <w:multiLevelType w:val="multilevel"/>
    <w:tmpl w:val="49525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12"/>
    <w:rsid w:val="00010252"/>
    <w:rsid w:val="000C0D5F"/>
    <w:rsid w:val="000E338A"/>
    <w:rsid w:val="001338ED"/>
    <w:rsid w:val="00137674"/>
    <w:rsid w:val="00160A03"/>
    <w:rsid w:val="001D3978"/>
    <w:rsid w:val="00314E37"/>
    <w:rsid w:val="00394643"/>
    <w:rsid w:val="003A7D87"/>
    <w:rsid w:val="003F728B"/>
    <w:rsid w:val="00422D2E"/>
    <w:rsid w:val="00500548"/>
    <w:rsid w:val="005114E4"/>
    <w:rsid w:val="00556631"/>
    <w:rsid w:val="00573723"/>
    <w:rsid w:val="00582312"/>
    <w:rsid w:val="006337B5"/>
    <w:rsid w:val="0068434C"/>
    <w:rsid w:val="00806A09"/>
    <w:rsid w:val="009E4C9F"/>
    <w:rsid w:val="00A939AD"/>
    <w:rsid w:val="00BA65F4"/>
    <w:rsid w:val="00BC0DB6"/>
    <w:rsid w:val="00C708A3"/>
    <w:rsid w:val="00F152BB"/>
    <w:rsid w:val="00F46E70"/>
    <w:rsid w:val="00F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264D"/>
  <w15:docId w15:val="{19C0DC33-3BC8-43B3-A52F-BB438DD0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5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5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657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57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657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57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7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57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77D"/>
    <w:pPr>
      <w:ind w:left="720"/>
      <w:contextualSpacing/>
    </w:pPr>
  </w:style>
  <w:style w:type="table" w:styleId="TableGrid">
    <w:name w:val="Table Grid"/>
    <w:basedOn w:val="TableNormal"/>
    <w:uiPriority w:val="59"/>
    <w:rsid w:val="00AD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3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8A"/>
  </w:style>
  <w:style w:type="paragraph" w:styleId="Footer">
    <w:name w:val="footer"/>
    <w:basedOn w:val="Normal"/>
    <w:link w:val="FooterChar"/>
    <w:uiPriority w:val="99"/>
    <w:unhideWhenUsed/>
    <w:rsid w:val="000E3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8A"/>
  </w:style>
  <w:style w:type="paragraph" w:styleId="NoSpacing">
    <w:name w:val="No Spacing"/>
    <w:uiPriority w:val="1"/>
    <w:qFormat/>
    <w:rsid w:val="00394643"/>
    <w:pPr>
      <w:spacing w:after="0" w:line="240" w:lineRule="auto"/>
    </w:pPr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0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rates@cheltenham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business-rates-nursery-childcare-discount-2021-to-2022-local-authority-guidance/business-rates-nursery-childcare-discount-2021-to-2022-local-authority-guid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/Ot1rYYWgW2Z75IAdYn9VYz8g==">AMUW2mWxDTrSb14nv9q3u2cozp7ZC3mzHXF2rw0Up0qQQ+6yK0lNOGcVn+Ww/sIcub91w3eHy5+xxOxk27h8MfYvWhyJeFyD9hog8mzdY2Z75J+65nvfnSUEarF/KZg9NaRagoUDboq5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Jayne Gilpin</cp:lastModifiedBy>
  <cp:revision>11</cp:revision>
  <dcterms:created xsi:type="dcterms:W3CDTF">2021-06-09T08:47:00Z</dcterms:created>
  <dcterms:modified xsi:type="dcterms:W3CDTF">2021-06-10T08:32:00Z</dcterms:modified>
</cp:coreProperties>
</file>